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AC99" w14:textId="77777777" w:rsidR="00EF2883" w:rsidRPr="00E32B1D" w:rsidRDefault="00EF2883" w:rsidP="006E3CD9">
      <w:pPr>
        <w:pStyle w:val="berschrift1"/>
      </w:pPr>
      <w:r w:rsidRPr="00E32B1D">
        <w:t>ÜBERTRAGUNGSVERTRAG/ASSIGNMENT</w:t>
      </w:r>
      <w:r w:rsidR="00174F60" w:rsidRPr="00E32B1D">
        <w:t xml:space="preserve"> AGREEMENT</w:t>
      </w:r>
    </w:p>
    <w:tbl>
      <w:tblPr>
        <w:tblW w:w="96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845"/>
        <w:gridCol w:w="1277"/>
        <w:gridCol w:w="426"/>
        <w:gridCol w:w="1185"/>
        <w:gridCol w:w="6"/>
        <w:gridCol w:w="335"/>
        <w:gridCol w:w="1978"/>
        <w:gridCol w:w="231"/>
        <w:gridCol w:w="2267"/>
        <w:gridCol w:w="72"/>
        <w:gridCol w:w="62"/>
      </w:tblGrid>
      <w:tr w:rsidR="00EF2883" w:rsidRPr="004B2259" w14:paraId="73B7A5F6" w14:textId="77777777" w:rsidTr="00684138">
        <w:trPr>
          <w:gridBefore w:val="1"/>
          <w:gridAfter w:val="2"/>
          <w:wBefore w:w="15" w:type="dxa"/>
          <w:wAfter w:w="130" w:type="dxa"/>
        </w:trPr>
        <w:tc>
          <w:tcPr>
            <w:tcW w:w="4735" w:type="dxa"/>
            <w:gridSpan w:val="4"/>
          </w:tcPr>
          <w:p w14:paraId="33CD5DF2" w14:textId="77777777" w:rsidR="00EF2883" w:rsidRPr="00E32B1D" w:rsidRDefault="00EF2883" w:rsidP="006E3CD9">
            <w:pPr>
              <w:pStyle w:val="Text"/>
            </w:pPr>
            <w:r w:rsidRPr="00E32B1D">
              <w:t xml:space="preserve">Der/die Inhaber(in) [nachfolgend </w:t>
            </w:r>
            <w:r w:rsidR="00980CC8" w:rsidRPr="00E32B1D">
              <w:t>Abtretende</w:t>
            </w:r>
            <w:r w:rsidRPr="00E32B1D">
              <w:t>(</w:t>
            </w:r>
            <w:r w:rsidR="00980CC8" w:rsidRPr="00E32B1D">
              <w:t>r</w:t>
            </w:r>
            <w:r w:rsidRPr="00E32B1D">
              <w:t>)]</w:t>
            </w:r>
          </w:p>
        </w:tc>
        <w:tc>
          <w:tcPr>
            <w:tcW w:w="4819" w:type="dxa"/>
            <w:gridSpan w:val="5"/>
          </w:tcPr>
          <w:p w14:paraId="6899EA1F" w14:textId="77777777" w:rsidR="00EF2883" w:rsidRPr="00E32B1D" w:rsidRDefault="00EF2883" w:rsidP="006E3CD9">
            <w:pPr>
              <w:pStyle w:val="Text"/>
              <w:rPr>
                <w:lang w:val="en-GB"/>
              </w:rPr>
            </w:pPr>
            <w:r w:rsidRPr="00E32B1D">
              <w:rPr>
                <w:lang w:val="en-GB"/>
              </w:rPr>
              <w:t>The Owner(s) [hereinafter Assignor(s)]</w:t>
            </w:r>
          </w:p>
        </w:tc>
      </w:tr>
      <w:tr w:rsidR="00A25C59" w:rsidRPr="004B2259" w14:paraId="6CBCF49C" w14:textId="77777777" w:rsidTr="00684138">
        <w:trPr>
          <w:gridBefore w:val="1"/>
          <w:gridAfter w:val="2"/>
          <w:wBefore w:w="15" w:type="dxa"/>
          <w:wAfter w:w="130" w:type="dxa"/>
        </w:trPr>
        <w:tc>
          <w:tcPr>
            <w:tcW w:w="4735" w:type="dxa"/>
            <w:gridSpan w:val="4"/>
          </w:tcPr>
          <w:p w14:paraId="6766D47D" w14:textId="77777777" w:rsidR="00A25C59" w:rsidRPr="004B2259" w:rsidRDefault="00A25C59" w:rsidP="00476F09">
            <w:pPr>
              <w:widowControl/>
              <w:rPr>
                <w:rFonts w:cs="QuaySansEF"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gridSpan w:val="5"/>
          </w:tcPr>
          <w:p w14:paraId="6EF29EA4" w14:textId="77777777" w:rsidR="00A25C59" w:rsidRPr="00E32B1D" w:rsidRDefault="00A25C59" w:rsidP="00476F09">
            <w:pPr>
              <w:widowControl/>
              <w:rPr>
                <w:rFonts w:cs="QuaySansEF"/>
                <w:sz w:val="20"/>
                <w:szCs w:val="20"/>
                <w:lang w:val="en-GB"/>
              </w:rPr>
            </w:pPr>
          </w:p>
        </w:tc>
      </w:tr>
      <w:tr w:rsidR="00644F2D" w:rsidRPr="009851D3" w14:paraId="77A0B0D0" w14:textId="77777777" w:rsidTr="006841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58" w:type="dxa"/>
        </w:trPr>
        <w:tc>
          <w:tcPr>
            <w:tcW w:w="3124" w:type="dxa"/>
            <w:gridSpan w:val="2"/>
          </w:tcPr>
          <w:p w14:paraId="2800E867" w14:textId="77777777" w:rsidR="00644F2D" w:rsidRPr="009851D3" w:rsidRDefault="00644F2D" w:rsidP="00F20255">
            <w:pPr>
              <w:pStyle w:val="TextVariabel"/>
            </w:pPr>
          </w:p>
        </w:tc>
        <w:tc>
          <w:tcPr>
            <w:tcW w:w="4162" w:type="dxa"/>
            <w:gridSpan w:val="6"/>
          </w:tcPr>
          <w:p w14:paraId="45E08844" w14:textId="77777777" w:rsidR="00644F2D" w:rsidRPr="009851D3" w:rsidRDefault="00C96917" w:rsidP="00F20255">
            <w:pPr>
              <w:pStyle w:val="TextVariabel"/>
              <w:rPr>
                <w:szCs w:val="22"/>
              </w:rPr>
            </w:pPr>
            <w:r w:rsidRPr="009851D3">
              <w:rPr>
                <w:szCs w:val="22"/>
                <w:lang w:val="de-DE"/>
              </w:rPr>
              <w:t>NN</w:t>
            </w:r>
          </w:p>
        </w:tc>
        <w:tc>
          <w:tcPr>
            <w:tcW w:w="2340" w:type="dxa"/>
            <w:gridSpan w:val="2"/>
          </w:tcPr>
          <w:p w14:paraId="51D8722B" w14:textId="77777777" w:rsidR="00644F2D" w:rsidRPr="009851D3" w:rsidRDefault="00644F2D" w:rsidP="00F20255">
            <w:pPr>
              <w:pStyle w:val="TextVariabel"/>
            </w:pPr>
          </w:p>
        </w:tc>
      </w:tr>
      <w:tr w:rsidR="00A25C59" w:rsidRPr="006E3CD9" w14:paraId="5256C528" w14:textId="77777777" w:rsidTr="006841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58" w:type="dxa"/>
        </w:trPr>
        <w:tc>
          <w:tcPr>
            <w:tcW w:w="3124" w:type="dxa"/>
            <w:gridSpan w:val="2"/>
          </w:tcPr>
          <w:p w14:paraId="6AAC098E" w14:textId="77777777" w:rsidR="00A25C59" w:rsidRPr="009851D3" w:rsidRDefault="00A25C59" w:rsidP="00F20255">
            <w:pPr>
              <w:pStyle w:val="TextVariabel"/>
            </w:pPr>
          </w:p>
        </w:tc>
        <w:tc>
          <w:tcPr>
            <w:tcW w:w="4162" w:type="dxa"/>
            <w:gridSpan w:val="6"/>
          </w:tcPr>
          <w:p w14:paraId="64F77F4D" w14:textId="44201161" w:rsidR="00A25C59" w:rsidRPr="006E3CD9" w:rsidRDefault="00C96917" w:rsidP="00F20255">
            <w:pPr>
              <w:pStyle w:val="TextVariabel"/>
              <w:rPr>
                <w:szCs w:val="22"/>
                <w:lang w:val="de-CH"/>
              </w:rPr>
            </w:pPr>
            <w:r w:rsidRPr="006E3CD9">
              <w:rPr>
                <w:szCs w:val="22"/>
                <w:lang w:val="de-CH"/>
              </w:rPr>
              <w:t>Strasse</w:t>
            </w:r>
            <w:r w:rsidR="00BA73BE" w:rsidRPr="006E3CD9">
              <w:rPr>
                <w:szCs w:val="22"/>
                <w:lang w:val="de-CH"/>
              </w:rPr>
              <w:br/>
            </w:r>
            <w:r w:rsidRPr="006E3CD9">
              <w:rPr>
                <w:szCs w:val="22"/>
                <w:lang w:val="de-CH"/>
              </w:rPr>
              <w:t>PLZ Ort</w:t>
            </w:r>
            <w:r w:rsidR="00BA73BE" w:rsidRPr="006E3CD9">
              <w:rPr>
                <w:szCs w:val="22"/>
                <w:lang w:val="de-CH"/>
              </w:rPr>
              <w:br/>
            </w:r>
            <w:r w:rsidR="00D043CC">
              <w:rPr>
                <w:szCs w:val="22"/>
                <w:lang w:val="de-CH"/>
              </w:rPr>
              <w:t>La</w:t>
            </w:r>
            <w:r w:rsidR="00684138">
              <w:rPr>
                <w:szCs w:val="22"/>
                <w:lang w:val="de-CH"/>
              </w:rPr>
              <w:t>n</w:t>
            </w:r>
            <w:r w:rsidR="00D043CC">
              <w:rPr>
                <w:szCs w:val="22"/>
                <w:lang w:val="de-CH"/>
              </w:rPr>
              <w:t>d</w:t>
            </w:r>
          </w:p>
        </w:tc>
        <w:tc>
          <w:tcPr>
            <w:tcW w:w="2340" w:type="dxa"/>
            <w:gridSpan w:val="2"/>
          </w:tcPr>
          <w:p w14:paraId="05DB8A56" w14:textId="77777777" w:rsidR="00A25C59" w:rsidRPr="006E3CD9" w:rsidRDefault="00A25C59" w:rsidP="00F20255">
            <w:pPr>
              <w:pStyle w:val="TextVariabel"/>
              <w:rPr>
                <w:lang w:val="de-CH"/>
              </w:rPr>
            </w:pPr>
          </w:p>
        </w:tc>
      </w:tr>
      <w:tr w:rsidR="00684138" w:rsidRPr="006E3CD9" w14:paraId="0B7AEDAB" w14:textId="77777777" w:rsidTr="006841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5" w:type="dxa"/>
          <w:wAfter w:w="58" w:type="dxa"/>
        </w:trPr>
        <w:tc>
          <w:tcPr>
            <w:tcW w:w="3124" w:type="dxa"/>
            <w:gridSpan w:val="2"/>
          </w:tcPr>
          <w:p w14:paraId="212E258B" w14:textId="77777777" w:rsidR="00684138" w:rsidRPr="009851D3" w:rsidRDefault="00684138" w:rsidP="00F20255">
            <w:pPr>
              <w:pStyle w:val="TextVariabel"/>
            </w:pPr>
          </w:p>
        </w:tc>
        <w:tc>
          <w:tcPr>
            <w:tcW w:w="4162" w:type="dxa"/>
            <w:gridSpan w:val="6"/>
          </w:tcPr>
          <w:p w14:paraId="0262FB86" w14:textId="77777777" w:rsidR="00684138" w:rsidRPr="006E3CD9" w:rsidRDefault="00684138" w:rsidP="00F20255">
            <w:pPr>
              <w:pStyle w:val="TextVariabel"/>
              <w:rPr>
                <w:szCs w:val="22"/>
                <w:lang w:val="de-CH"/>
              </w:rPr>
            </w:pPr>
          </w:p>
        </w:tc>
        <w:tc>
          <w:tcPr>
            <w:tcW w:w="2340" w:type="dxa"/>
            <w:gridSpan w:val="2"/>
          </w:tcPr>
          <w:p w14:paraId="2A57F5BC" w14:textId="77777777" w:rsidR="00684138" w:rsidRPr="006E3CD9" w:rsidRDefault="00684138" w:rsidP="00F20255">
            <w:pPr>
              <w:pStyle w:val="TextVariabel"/>
              <w:rPr>
                <w:lang w:val="de-CH"/>
              </w:rPr>
            </w:pPr>
          </w:p>
        </w:tc>
      </w:tr>
      <w:tr w:rsidR="00EF2883" w:rsidRPr="004B2259" w14:paraId="355298DB" w14:textId="77777777" w:rsidTr="00684138">
        <w:trPr>
          <w:gridBefore w:val="1"/>
          <w:wBefore w:w="15" w:type="dxa"/>
        </w:trPr>
        <w:tc>
          <w:tcPr>
            <w:tcW w:w="5076" w:type="dxa"/>
            <w:gridSpan w:val="6"/>
          </w:tcPr>
          <w:p w14:paraId="65D6670C" w14:textId="77777777" w:rsidR="00EF2883" w:rsidRPr="00E32B1D" w:rsidRDefault="00EF2883" w:rsidP="00F20255">
            <w:pPr>
              <w:pStyle w:val="Text"/>
            </w:pPr>
            <w:r w:rsidRPr="00E32B1D">
              <w:t>de</w:t>
            </w:r>
            <w:r w:rsidR="00BA73BE">
              <w:t>r folgenden Schutzrechte</w:t>
            </w:r>
            <w:r w:rsidR="00C96917">
              <w:br/>
            </w:r>
          </w:p>
        </w:tc>
        <w:tc>
          <w:tcPr>
            <w:tcW w:w="4608" w:type="dxa"/>
            <w:gridSpan w:val="5"/>
          </w:tcPr>
          <w:p w14:paraId="6D3C1731" w14:textId="77777777" w:rsidR="00EF2883" w:rsidRPr="00E32B1D" w:rsidRDefault="00EF2883" w:rsidP="00F20255">
            <w:pPr>
              <w:pStyle w:val="Text"/>
              <w:rPr>
                <w:lang w:val="en-GB"/>
              </w:rPr>
            </w:pPr>
            <w:r w:rsidRPr="00E32B1D">
              <w:rPr>
                <w:lang w:val="en-GB"/>
              </w:rPr>
              <w:t>of the following intellectual property right</w:t>
            </w:r>
            <w:r w:rsidR="00BA73BE">
              <w:rPr>
                <w:lang w:val="en-GB"/>
              </w:rPr>
              <w:t>s</w:t>
            </w:r>
            <w:r w:rsidR="00BA73BE">
              <w:rPr>
                <w:lang w:val="en-GB"/>
              </w:rPr>
              <w:br/>
            </w:r>
          </w:p>
        </w:tc>
      </w:tr>
      <w:tr w:rsidR="00BA73BE" w:rsidRPr="00912276" w14:paraId="11A82D04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397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CC52" w14:textId="77777777" w:rsidR="00BA73BE" w:rsidRPr="00912276" w:rsidRDefault="00BA73BE" w:rsidP="00F20255">
            <w:pPr>
              <w:pStyle w:val="TabellenTitel"/>
            </w:pPr>
            <w:r w:rsidRPr="00912276">
              <w:t>Land</w:t>
            </w:r>
            <w:r w:rsidR="00C96917">
              <w:t>/Country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398E" w14:textId="77777777" w:rsidR="00BA73BE" w:rsidRPr="00912276" w:rsidRDefault="00C96917" w:rsidP="00F20255">
            <w:pPr>
              <w:pStyle w:val="TabellenTitel"/>
            </w:pPr>
            <w:proofErr w:type="spellStart"/>
            <w:r>
              <w:t>Anmeldenummer</w:t>
            </w:r>
            <w:proofErr w:type="spellEnd"/>
            <w:r>
              <w:br/>
              <w:t>Application Number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FFA2" w14:textId="77777777" w:rsidR="00BA73BE" w:rsidRPr="00912276" w:rsidRDefault="00BA73BE" w:rsidP="00F20255">
            <w:pPr>
              <w:pStyle w:val="TabellenTitel"/>
            </w:pPr>
            <w:r w:rsidRPr="00912276">
              <w:t>Status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DE37" w14:textId="77777777" w:rsidR="00BA73BE" w:rsidRPr="00912276" w:rsidRDefault="00C96917" w:rsidP="00F20255">
            <w:pPr>
              <w:pStyle w:val="TabellenTitel"/>
            </w:pPr>
            <w:proofErr w:type="spellStart"/>
            <w:r>
              <w:t>Titel</w:t>
            </w:r>
            <w:proofErr w:type="spellEnd"/>
            <w:r>
              <w:br/>
              <w:t>Title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C144" w14:textId="77777777" w:rsidR="00BA73BE" w:rsidRPr="00912276" w:rsidRDefault="00C96917" w:rsidP="00F20255">
            <w:pPr>
              <w:pStyle w:val="TabellenTitel"/>
            </w:pPr>
            <w:r>
              <w:t>I</w:t>
            </w:r>
            <w:r w:rsidR="00BA73BE" w:rsidRPr="00912276">
              <w:t xml:space="preserve">nternes </w:t>
            </w:r>
            <w:proofErr w:type="spellStart"/>
            <w:r w:rsidR="00BA73BE" w:rsidRPr="00912276">
              <w:t>Aktenzeichen</w:t>
            </w:r>
            <w:proofErr w:type="spellEnd"/>
            <w:r>
              <w:br/>
              <w:t>Docket Number</w:t>
            </w:r>
          </w:p>
        </w:tc>
      </w:tr>
      <w:tr w:rsidR="00BA73BE" w:rsidRPr="00912276" w14:paraId="778CB8CB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28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A7B9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6A08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7845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ADDC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A3A4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</w:tr>
      <w:tr w:rsidR="00BA73BE" w:rsidRPr="00912276" w14:paraId="129D998B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28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4B5D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264B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00A9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1F27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C0C9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</w:tr>
      <w:tr w:rsidR="00BA73BE" w:rsidRPr="00912276" w14:paraId="58795171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28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82EA8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2AF9C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7BF92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4452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2B011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</w:tr>
      <w:tr w:rsidR="00BA73BE" w:rsidRPr="00912276" w14:paraId="71B1E536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28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5104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CEAF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ED50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D275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956B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</w:tr>
      <w:tr w:rsidR="00BA73BE" w:rsidRPr="00912276" w14:paraId="376D7D65" w14:textId="77777777" w:rsidTr="00684138">
        <w:tblPrEx>
          <w:tblCellMar>
            <w:left w:w="108" w:type="dxa"/>
            <w:right w:w="108" w:type="dxa"/>
          </w:tblCellMar>
        </w:tblPrEx>
        <w:trPr>
          <w:gridAfter w:val="2"/>
          <w:wAfter w:w="134" w:type="dxa"/>
          <w:trHeight w:val="28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436D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7B5A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EDB7F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792FE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FDDA" w14:textId="77777777" w:rsidR="00BA73BE" w:rsidRPr="00912276" w:rsidRDefault="00BA73BE" w:rsidP="00F20255">
            <w:pPr>
              <w:pStyle w:val="TextVariabel"/>
              <w:rPr>
                <w:rFonts w:eastAsia="SimSun"/>
              </w:rPr>
            </w:pPr>
          </w:p>
        </w:tc>
      </w:tr>
    </w:tbl>
    <w:p w14:paraId="7E70666D" w14:textId="77777777" w:rsidR="00B62C1E" w:rsidRPr="00E32B1D" w:rsidRDefault="00B62C1E" w:rsidP="00F2025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1448"/>
        <w:gridCol w:w="2268"/>
        <w:gridCol w:w="2340"/>
      </w:tblGrid>
      <w:tr w:rsidR="00EF2883" w:rsidRPr="004B2259" w14:paraId="5462F96E" w14:textId="77777777">
        <w:tc>
          <w:tcPr>
            <w:tcW w:w="4572" w:type="dxa"/>
            <w:gridSpan w:val="2"/>
          </w:tcPr>
          <w:p w14:paraId="39166287" w14:textId="77777777" w:rsidR="00EF2883" w:rsidRPr="00E32B1D" w:rsidRDefault="00EF2883" w:rsidP="006E3CD9">
            <w:pPr>
              <w:pStyle w:val="Text"/>
            </w:pPr>
            <w:r w:rsidRPr="00E32B1D">
              <w:t xml:space="preserve">überträgt/übertragen hiermit sämtliche Rechte </w:t>
            </w:r>
            <w:r w:rsidR="007E2C81">
              <w:t xml:space="preserve">und Pflichten </w:t>
            </w:r>
            <w:r w:rsidR="00356C2E">
              <w:t>auf das</w:t>
            </w:r>
            <w:r w:rsidRPr="00E32B1D">
              <w:t xml:space="preserve"> und </w:t>
            </w:r>
            <w:r w:rsidR="00356C2E">
              <w:t>an dem</w:t>
            </w:r>
            <w:r w:rsidRPr="00E32B1D">
              <w:t xml:space="preserve"> Schutzrecht, inkl. Prioritätsrechte</w:t>
            </w:r>
            <w:r w:rsidR="004008E5" w:rsidRPr="00E32B1D">
              <w:t xml:space="preserve">, </w:t>
            </w:r>
            <w:r w:rsidR="00DE4F26" w:rsidRPr="00E32B1D">
              <w:t xml:space="preserve">darauf basierende </w:t>
            </w:r>
            <w:r w:rsidR="00BF1344" w:rsidRPr="00E32B1D">
              <w:t>Schutzrechte im Ausland</w:t>
            </w:r>
            <w:r w:rsidR="004008E5" w:rsidRPr="00E32B1D">
              <w:t xml:space="preserve"> oder andere Nebenrechte</w:t>
            </w:r>
            <w:r w:rsidRPr="00E32B1D">
              <w:t>, an den/die folgende(n) Erwerber:</w:t>
            </w:r>
          </w:p>
        </w:tc>
        <w:tc>
          <w:tcPr>
            <w:tcW w:w="4608" w:type="dxa"/>
            <w:gridSpan w:val="2"/>
          </w:tcPr>
          <w:p w14:paraId="2ACEA37F" w14:textId="77777777" w:rsidR="00EF2883" w:rsidRPr="004B2259" w:rsidRDefault="00EF2883" w:rsidP="006E3CD9">
            <w:pPr>
              <w:pStyle w:val="Text"/>
              <w:rPr>
                <w:lang w:val="en-GB"/>
              </w:rPr>
            </w:pPr>
            <w:r w:rsidRPr="004B2259">
              <w:rPr>
                <w:lang w:val="en-GB"/>
              </w:rPr>
              <w:t>hereby assigns and transfers all right</w:t>
            </w:r>
            <w:r w:rsidR="0030704E" w:rsidRPr="004B2259">
              <w:rPr>
                <w:lang w:val="en-GB"/>
              </w:rPr>
              <w:t>s</w:t>
            </w:r>
            <w:r w:rsidRPr="004B2259">
              <w:rPr>
                <w:lang w:val="en-GB"/>
              </w:rPr>
              <w:t xml:space="preserve"> </w:t>
            </w:r>
            <w:r w:rsidR="007E2C81" w:rsidRPr="004B2259">
              <w:rPr>
                <w:lang w:val="en-GB"/>
              </w:rPr>
              <w:t xml:space="preserve">and duties </w:t>
            </w:r>
            <w:r w:rsidRPr="004B2259">
              <w:rPr>
                <w:lang w:val="en-GB"/>
              </w:rPr>
              <w:t>to and in said intellectual property right, including any and all priority rights</w:t>
            </w:r>
            <w:r w:rsidR="004008E5" w:rsidRPr="004B2259">
              <w:rPr>
                <w:lang w:val="en-GB"/>
              </w:rPr>
              <w:t xml:space="preserve">, </w:t>
            </w:r>
            <w:r w:rsidR="00DE4F26" w:rsidRPr="004B2259">
              <w:rPr>
                <w:lang w:val="en-GB"/>
              </w:rPr>
              <w:t xml:space="preserve">foreign </w:t>
            </w:r>
            <w:r w:rsidR="00BF1344" w:rsidRPr="004B2259">
              <w:rPr>
                <w:lang w:val="en-GB"/>
              </w:rPr>
              <w:t>intellectual property rights</w:t>
            </w:r>
            <w:r w:rsidR="00DE4F26" w:rsidRPr="004B2259">
              <w:rPr>
                <w:lang w:val="en-GB"/>
              </w:rPr>
              <w:t xml:space="preserve"> based thereon</w:t>
            </w:r>
            <w:r w:rsidR="004008E5" w:rsidRPr="004B2259">
              <w:rPr>
                <w:lang w:val="en-GB"/>
              </w:rPr>
              <w:t xml:space="preserve"> or other subsidiary rights</w:t>
            </w:r>
            <w:r w:rsidRPr="004B2259">
              <w:rPr>
                <w:lang w:val="en-GB"/>
              </w:rPr>
              <w:t>, to the following Assignee(s):</w:t>
            </w:r>
          </w:p>
        </w:tc>
      </w:tr>
      <w:tr w:rsidR="00644F2D" w:rsidRPr="009851D3" w14:paraId="0A061A88" w14:textId="77777777" w:rsidTr="009851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4" w:type="dxa"/>
          </w:tcPr>
          <w:p w14:paraId="7407D6EF" w14:textId="77777777" w:rsidR="00644F2D" w:rsidRPr="009851D3" w:rsidRDefault="00644F2D" w:rsidP="00644F2D">
            <w:pPr>
              <w:rPr>
                <w:rFonts w:cs="QuaySansEF"/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</w:tcPr>
          <w:p w14:paraId="6BCD9731" w14:textId="77777777" w:rsidR="00644F2D" w:rsidRPr="00F20255" w:rsidRDefault="00C96917" w:rsidP="00644F2D">
            <w:r w:rsidRPr="00F20255">
              <w:t>MM</w:t>
            </w:r>
          </w:p>
        </w:tc>
        <w:tc>
          <w:tcPr>
            <w:tcW w:w="2340" w:type="dxa"/>
          </w:tcPr>
          <w:p w14:paraId="492E231E" w14:textId="77777777" w:rsidR="00644F2D" w:rsidRPr="009851D3" w:rsidRDefault="00644F2D" w:rsidP="00644F2D">
            <w:pPr>
              <w:rPr>
                <w:rFonts w:cs="QuaySansEF"/>
                <w:sz w:val="20"/>
                <w:szCs w:val="20"/>
                <w:lang w:val="en-GB"/>
              </w:rPr>
            </w:pPr>
          </w:p>
        </w:tc>
      </w:tr>
      <w:tr w:rsidR="00A25C59" w:rsidRPr="006E3CD9" w14:paraId="08355823" w14:textId="77777777" w:rsidTr="009851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4" w:type="dxa"/>
          </w:tcPr>
          <w:p w14:paraId="273484B6" w14:textId="77777777" w:rsidR="00A25C59" w:rsidRPr="009851D3" w:rsidRDefault="00A25C59" w:rsidP="00644F2D">
            <w:pPr>
              <w:rPr>
                <w:rFonts w:cs="QuaySansEF"/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</w:tcPr>
          <w:p w14:paraId="24D40187" w14:textId="32EAC910" w:rsidR="00A25C59" w:rsidRPr="006E3CD9" w:rsidRDefault="00C96917" w:rsidP="00644F2D">
            <w:pPr>
              <w:rPr>
                <w:rFonts w:cs="QuaySansEF"/>
                <w:szCs w:val="22"/>
              </w:rPr>
            </w:pPr>
            <w:r w:rsidRPr="006E3CD9">
              <w:rPr>
                <w:rFonts w:cs="QuaySansEF"/>
                <w:szCs w:val="22"/>
              </w:rPr>
              <w:t>Strasse</w:t>
            </w:r>
            <w:r w:rsidRPr="006E3CD9">
              <w:rPr>
                <w:rFonts w:cs="QuaySansEF"/>
                <w:szCs w:val="22"/>
              </w:rPr>
              <w:br/>
              <w:t>PLZ Ort</w:t>
            </w:r>
            <w:r w:rsidRPr="006E3CD9">
              <w:rPr>
                <w:rFonts w:cs="QuaySansEF"/>
                <w:szCs w:val="22"/>
              </w:rPr>
              <w:br/>
            </w:r>
            <w:r w:rsidR="00D043CC">
              <w:rPr>
                <w:rFonts w:cs="QuaySansEF"/>
                <w:szCs w:val="22"/>
              </w:rPr>
              <w:t>Land</w:t>
            </w:r>
            <w:r w:rsidR="00083920" w:rsidRPr="006E3CD9">
              <w:rPr>
                <w:rFonts w:cs="QuaySansEF"/>
                <w:szCs w:val="22"/>
              </w:rPr>
              <w:br/>
            </w:r>
          </w:p>
        </w:tc>
        <w:tc>
          <w:tcPr>
            <w:tcW w:w="2340" w:type="dxa"/>
          </w:tcPr>
          <w:p w14:paraId="744B4F7D" w14:textId="77777777" w:rsidR="00A25C59" w:rsidRPr="006E3CD9" w:rsidRDefault="00A25C59" w:rsidP="00644F2D">
            <w:pPr>
              <w:rPr>
                <w:rFonts w:cs="QuaySansEF"/>
                <w:sz w:val="20"/>
                <w:szCs w:val="20"/>
              </w:rPr>
            </w:pPr>
          </w:p>
        </w:tc>
      </w:tr>
      <w:tr w:rsidR="00D043CC" w:rsidRPr="006E3CD9" w14:paraId="1D62CB66" w14:textId="77777777" w:rsidTr="009851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124" w:type="dxa"/>
          </w:tcPr>
          <w:p w14:paraId="7E6B0F3F" w14:textId="77777777" w:rsidR="00D043CC" w:rsidRPr="009851D3" w:rsidRDefault="00D043CC" w:rsidP="00644F2D">
            <w:pPr>
              <w:rPr>
                <w:rFonts w:cs="QuaySansEF"/>
                <w:sz w:val="20"/>
                <w:szCs w:val="20"/>
                <w:lang w:val="en-GB"/>
              </w:rPr>
            </w:pPr>
          </w:p>
        </w:tc>
        <w:tc>
          <w:tcPr>
            <w:tcW w:w="3716" w:type="dxa"/>
            <w:gridSpan w:val="2"/>
          </w:tcPr>
          <w:p w14:paraId="6C34E1C4" w14:textId="77777777" w:rsidR="00D043CC" w:rsidRPr="006E3CD9" w:rsidRDefault="00D043CC" w:rsidP="00644F2D">
            <w:pPr>
              <w:rPr>
                <w:rFonts w:cs="QuaySansEF"/>
                <w:szCs w:val="22"/>
              </w:rPr>
            </w:pPr>
          </w:p>
        </w:tc>
        <w:tc>
          <w:tcPr>
            <w:tcW w:w="2340" w:type="dxa"/>
          </w:tcPr>
          <w:p w14:paraId="43C5FC09" w14:textId="77777777" w:rsidR="00D043CC" w:rsidRPr="006E3CD9" w:rsidRDefault="00D043CC" w:rsidP="00644F2D">
            <w:pPr>
              <w:rPr>
                <w:rFonts w:cs="QuaySansEF"/>
                <w:sz w:val="20"/>
                <w:szCs w:val="20"/>
              </w:rPr>
            </w:pPr>
          </w:p>
        </w:tc>
      </w:tr>
      <w:tr w:rsidR="00EF2883" w:rsidRPr="00E32B1D" w14:paraId="29605FAE" w14:textId="77777777">
        <w:tc>
          <w:tcPr>
            <w:tcW w:w="9180" w:type="dxa"/>
            <w:gridSpan w:val="4"/>
          </w:tcPr>
          <w:p w14:paraId="0182F595" w14:textId="77777777" w:rsidR="00EF2883" w:rsidRPr="004B2259" w:rsidRDefault="00980CC8" w:rsidP="00476F09">
            <w:pPr>
              <w:widowControl/>
              <w:tabs>
                <w:tab w:val="left" w:pos="3119"/>
              </w:tabs>
              <w:rPr>
                <w:b/>
                <w:bCs/>
              </w:rPr>
            </w:pPr>
            <w:r w:rsidRPr="004B2259">
              <w:rPr>
                <w:b/>
                <w:bCs/>
              </w:rPr>
              <w:t>Abtretende(r)</w:t>
            </w:r>
            <w:r w:rsidR="00EF2883" w:rsidRPr="004B2259">
              <w:rPr>
                <w:b/>
                <w:bCs/>
              </w:rPr>
              <w:t xml:space="preserve">, </w:t>
            </w:r>
            <w:proofErr w:type="spellStart"/>
            <w:r w:rsidR="00EF2883" w:rsidRPr="004B2259">
              <w:rPr>
                <w:b/>
                <w:bCs/>
              </w:rPr>
              <w:t>Assignor</w:t>
            </w:r>
            <w:proofErr w:type="spellEnd"/>
            <w:r w:rsidR="00EF2883" w:rsidRPr="004B2259">
              <w:rPr>
                <w:b/>
                <w:bCs/>
              </w:rPr>
              <w:t>(s)</w:t>
            </w:r>
          </w:p>
          <w:p w14:paraId="181417D1" w14:textId="77777777" w:rsidR="00EF2883" w:rsidRPr="00F20255" w:rsidRDefault="00EF2883" w:rsidP="00476F09">
            <w:pPr>
              <w:widowControl/>
              <w:tabs>
                <w:tab w:val="left" w:pos="3119"/>
              </w:tabs>
            </w:pPr>
          </w:p>
          <w:p w14:paraId="55E279BA" w14:textId="77777777" w:rsidR="00EF2883" w:rsidRPr="00E32B1D" w:rsidRDefault="00EF2883" w:rsidP="00F20255">
            <w:pPr>
              <w:rPr>
                <w:lang w:val="en-GB"/>
              </w:rPr>
            </w:pPr>
            <w:r w:rsidRPr="00E32B1D">
              <w:rPr>
                <w:lang w:val="en-GB"/>
              </w:rPr>
              <w:t xml:space="preserve">Datum, Ort / Date, Place: </w:t>
            </w:r>
            <w:r w:rsidRPr="00E32B1D">
              <w:rPr>
                <w:lang w:val="en-GB"/>
              </w:rPr>
              <w:tab/>
            </w:r>
            <w:r w:rsidR="006063C0">
              <w:rPr>
                <w:lang w:val="en-GB"/>
              </w:rPr>
              <w:t xml:space="preserve"> </w:t>
            </w:r>
          </w:p>
          <w:p w14:paraId="6C64C0E0" w14:textId="77777777" w:rsidR="00476F09" w:rsidRPr="00F20255" w:rsidRDefault="00476F09" w:rsidP="00476F09">
            <w:pPr>
              <w:widowControl/>
              <w:tabs>
                <w:tab w:val="left" w:pos="3119"/>
              </w:tabs>
            </w:pPr>
          </w:p>
          <w:p w14:paraId="7ECF7080" w14:textId="77777777" w:rsidR="00EF2883" w:rsidRPr="00F20255" w:rsidRDefault="00EF2883" w:rsidP="00476F09">
            <w:pPr>
              <w:widowControl/>
              <w:tabs>
                <w:tab w:val="left" w:pos="3119"/>
              </w:tabs>
            </w:pPr>
          </w:p>
          <w:p w14:paraId="771BDD6D" w14:textId="77777777" w:rsidR="00EF2883" w:rsidRPr="00F20255" w:rsidRDefault="00EF2883" w:rsidP="00476F09">
            <w:pPr>
              <w:widowControl/>
              <w:tabs>
                <w:tab w:val="left" w:pos="3119"/>
              </w:tabs>
            </w:pPr>
            <w:r w:rsidRPr="00F20255">
              <w:t xml:space="preserve">Unterschrift(en), </w:t>
            </w:r>
            <w:proofErr w:type="spellStart"/>
            <w:r w:rsidRPr="00F20255">
              <w:t>Signature</w:t>
            </w:r>
            <w:proofErr w:type="spellEnd"/>
            <w:r w:rsidRPr="00F20255">
              <w:t>(s):</w:t>
            </w:r>
            <w:r w:rsidRPr="00F20255">
              <w:tab/>
            </w:r>
          </w:p>
          <w:p w14:paraId="030A936A" w14:textId="77777777" w:rsidR="00EF2883" w:rsidRPr="00F20255" w:rsidRDefault="00EF2883" w:rsidP="00476F09">
            <w:pPr>
              <w:widowControl/>
              <w:tabs>
                <w:tab w:val="left" w:pos="3119"/>
              </w:tabs>
            </w:pPr>
          </w:p>
          <w:p w14:paraId="47C603E0" w14:textId="31D09613" w:rsidR="00EF2883" w:rsidRDefault="00EF2883" w:rsidP="00747E27">
            <w:pPr>
              <w:widowControl/>
              <w:tabs>
                <w:tab w:val="left" w:pos="3119"/>
                <w:tab w:val="left" w:pos="6237"/>
              </w:tabs>
            </w:pPr>
          </w:p>
          <w:p w14:paraId="2A1A1612" w14:textId="77777777" w:rsidR="004B2259" w:rsidRPr="00F20255" w:rsidRDefault="004B2259" w:rsidP="00747E27">
            <w:pPr>
              <w:widowControl/>
              <w:tabs>
                <w:tab w:val="left" w:pos="3119"/>
                <w:tab w:val="left" w:pos="6237"/>
              </w:tabs>
            </w:pPr>
          </w:p>
          <w:p w14:paraId="128F9554" w14:textId="77777777" w:rsidR="00EF2883" w:rsidRPr="00E32B1D" w:rsidRDefault="00EF2883" w:rsidP="00476F09">
            <w:pPr>
              <w:widowControl/>
              <w:tabs>
                <w:tab w:val="left" w:pos="3119"/>
              </w:tabs>
              <w:rPr>
                <w:rFonts w:cs="QuaySansEF"/>
                <w:sz w:val="20"/>
                <w:szCs w:val="20"/>
                <w:lang w:val="de-DE"/>
              </w:rPr>
            </w:pPr>
          </w:p>
        </w:tc>
      </w:tr>
      <w:tr w:rsidR="00EF2883" w:rsidRPr="00E32B1D" w14:paraId="720EEC18" w14:textId="77777777">
        <w:tc>
          <w:tcPr>
            <w:tcW w:w="9180" w:type="dxa"/>
            <w:gridSpan w:val="4"/>
          </w:tcPr>
          <w:p w14:paraId="71435779" w14:textId="77777777" w:rsidR="00A2388C" w:rsidRPr="004B2259" w:rsidRDefault="00EF2883" w:rsidP="00AD0BAD">
            <w:pPr>
              <w:widowControl/>
              <w:tabs>
                <w:tab w:val="left" w:pos="3119"/>
              </w:tabs>
              <w:rPr>
                <w:b/>
                <w:bCs/>
              </w:rPr>
            </w:pPr>
            <w:r w:rsidRPr="004B2259">
              <w:rPr>
                <w:b/>
                <w:bCs/>
              </w:rPr>
              <w:t xml:space="preserve">Erwerber, </w:t>
            </w:r>
            <w:proofErr w:type="spellStart"/>
            <w:r w:rsidRPr="004B2259">
              <w:rPr>
                <w:b/>
                <w:bCs/>
              </w:rPr>
              <w:t>Assig</w:t>
            </w:r>
            <w:r w:rsidR="0030704E" w:rsidRPr="004B2259">
              <w:rPr>
                <w:b/>
                <w:bCs/>
              </w:rPr>
              <w:t>n</w:t>
            </w:r>
            <w:r w:rsidRPr="004B2259">
              <w:rPr>
                <w:b/>
                <w:bCs/>
              </w:rPr>
              <w:t>ee</w:t>
            </w:r>
            <w:proofErr w:type="spellEnd"/>
            <w:r w:rsidRPr="004B2259">
              <w:rPr>
                <w:b/>
                <w:bCs/>
              </w:rPr>
              <w:t>(s)</w:t>
            </w:r>
          </w:p>
          <w:p w14:paraId="3F7F9ED0" w14:textId="77777777" w:rsidR="00AD0BAD" w:rsidRPr="00F20255" w:rsidRDefault="00AD0BAD" w:rsidP="00AD0BAD">
            <w:pPr>
              <w:widowControl/>
              <w:tabs>
                <w:tab w:val="left" w:pos="3119"/>
              </w:tabs>
            </w:pPr>
          </w:p>
          <w:tbl>
            <w:tblPr>
              <w:tblW w:w="95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74"/>
              <w:gridCol w:w="5111"/>
            </w:tblGrid>
            <w:tr w:rsidR="00A2388C" w:rsidRPr="004B2259" w14:paraId="5910E710" w14:textId="77777777" w:rsidTr="009851D3">
              <w:tc>
                <w:tcPr>
                  <w:tcW w:w="4474" w:type="dxa"/>
                </w:tcPr>
                <w:p w14:paraId="1DFC7418" w14:textId="671BBF01" w:rsidR="00A2388C" w:rsidRPr="009851D3" w:rsidRDefault="00A2388C" w:rsidP="00F20255">
                  <w:pPr>
                    <w:pStyle w:val="Text"/>
                  </w:pPr>
                  <w:r w:rsidRPr="009851D3">
                    <w:t xml:space="preserve">Der/die Erwerberin nimmt diese Übertragung </w:t>
                  </w:r>
                  <w:r w:rsidR="00F20255">
                    <w:br/>
                  </w:r>
                  <w:r w:rsidRPr="009851D3">
                    <w:t>hie</w:t>
                  </w:r>
                  <w:r w:rsidR="00F20255">
                    <w:t>r</w:t>
                  </w:r>
                  <w:r w:rsidRPr="009851D3">
                    <w:t>mit mit allen Rechten an.</w:t>
                  </w:r>
                </w:p>
              </w:tc>
              <w:tc>
                <w:tcPr>
                  <w:tcW w:w="5111" w:type="dxa"/>
                </w:tcPr>
                <w:p w14:paraId="78FE9116" w14:textId="77777777" w:rsidR="00A2388C" w:rsidRPr="009851D3" w:rsidRDefault="00A2388C" w:rsidP="00F20255">
                  <w:pPr>
                    <w:pStyle w:val="Text"/>
                    <w:rPr>
                      <w:lang w:val="en-GB"/>
                    </w:rPr>
                  </w:pPr>
                  <w:r w:rsidRPr="004B2259">
                    <w:rPr>
                      <w:lang w:val="en-GB"/>
                    </w:rPr>
                    <w:t>The assignee hereby accepts thi</w:t>
                  </w:r>
                  <w:r w:rsidRPr="009851D3">
                    <w:rPr>
                      <w:lang w:val="en-GB"/>
                    </w:rPr>
                    <w:t>s transfer including all rights.</w:t>
                  </w:r>
                </w:p>
              </w:tc>
            </w:tr>
          </w:tbl>
          <w:p w14:paraId="787D2434" w14:textId="77777777" w:rsidR="00EF2883" w:rsidRPr="004B2259" w:rsidRDefault="00EF2883" w:rsidP="00476F09">
            <w:pPr>
              <w:widowControl/>
              <w:tabs>
                <w:tab w:val="left" w:pos="3119"/>
              </w:tabs>
              <w:rPr>
                <w:lang w:val="en-GB"/>
              </w:rPr>
            </w:pPr>
          </w:p>
          <w:p w14:paraId="73E2E576" w14:textId="77777777" w:rsidR="00EF2883" w:rsidRPr="00E32B1D" w:rsidRDefault="00B874A0" w:rsidP="00F20255">
            <w:pPr>
              <w:pStyle w:val="TextVariabel"/>
            </w:pPr>
            <w:r>
              <w:t xml:space="preserve">Datum, Ort / Date, Place: </w:t>
            </w:r>
            <w:r>
              <w:tab/>
            </w:r>
            <w:r w:rsidR="006063C0">
              <w:t xml:space="preserve"> </w:t>
            </w:r>
          </w:p>
          <w:p w14:paraId="6289C265" w14:textId="77777777" w:rsidR="00476F09" w:rsidRPr="00E32B1D" w:rsidRDefault="00476F09" w:rsidP="00F20255">
            <w:pPr>
              <w:pStyle w:val="TextVariabel"/>
            </w:pPr>
          </w:p>
          <w:p w14:paraId="54FD058C" w14:textId="77777777" w:rsidR="00EF2883" w:rsidRPr="00632EFC" w:rsidRDefault="00EF2883" w:rsidP="00F20255">
            <w:pPr>
              <w:pStyle w:val="TextVariabel"/>
            </w:pPr>
          </w:p>
          <w:p w14:paraId="09CAA58D" w14:textId="77777777" w:rsidR="00EF2883" w:rsidRPr="00E32B1D" w:rsidRDefault="00EF2883" w:rsidP="00F20255">
            <w:pPr>
              <w:pStyle w:val="TextVariabel"/>
            </w:pPr>
            <w:proofErr w:type="spellStart"/>
            <w:r w:rsidRPr="00E32B1D">
              <w:t>Unterschrift</w:t>
            </w:r>
            <w:proofErr w:type="spellEnd"/>
            <w:r w:rsidRPr="00E32B1D">
              <w:t>(</w:t>
            </w:r>
            <w:proofErr w:type="spellStart"/>
            <w:r w:rsidRPr="00E32B1D">
              <w:t>en</w:t>
            </w:r>
            <w:proofErr w:type="spellEnd"/>
            <w:r w:rsidRPr="00E32B1D">
              <w:t>), Signature(s):</w:t>
            </w:r>
            <w:r w:rsidRPr="00E32B1D">
              <w:tab/>
            </w:r>
          </w:p>
          <w:p w14:paraId="3E3DD5F5" w14:textId="77777777" w:rsidR="00476F09" w:rsidRPr="00F20255" w:rsidRDefault="00476F09" w:rsidP="00476F09">
            <w:pPr>
              <w:widowControl/>
              <w:tabs>
                <w:tab w:val="left" w:pos="3119"/>
              </w:tabs>
            </w:pPr>
          </w:p>
          <w:p w14:paraId="6545F9A2" w14:textId="45CD68BC" w:rsidR="00747E27" w:rsidRDefault="00747E27" w:rsidP="00747E27">
            <w:pPr>
              <w:widowControl/>
              <w:tabs>
                <w:tab w:val="left" w:pos="3119"/>
                <w:tab w:val="left" w:pos="6237"/>
              </w:tabs>
            </w:pPr>
          </w:p>
          <w:p w14:paraId="7437D6F9" w14:textId="77777777" w:rsidR="004B2259" w:rsidRPr="00F20255" w:rsidRDefault="004B2259" w:rsidP="00747E27">
            <w:pPr>
              <w:widowControl/>
              <w:tabs>
                <w:tab w:val="left" w:pos="3119"/>
                <w:tab w:val="left" w:pos="6237"/>
              </w:tabs>
            </w:pPr>
          </w:p>
          <w:p w14:paraId="4886AFB1" w14:textId="77777777" w:rsidR="00EF2883" w:rsidRPr="003943D3" w:rsidRDefault="00EF2883" w:rsidP="00476F09">
            <w:pPr>
              <w:widowControl/>
              <w:tabs>
                <w:tab w:val="left" w:pos="3119"/>
              </w:tabs>
              <w:rPr>
                <w:rFonts w:cs="QuaySansEF"/>
                <w:sz w:val="16"/>
                <w:szCs w:val="16"/>
                <w:lang w:val="de-DE"/>
              </w:rPr>
            </w:pPr>
          </w:p>
        </w:tc>
      </w:tr>
    </w:tbl>
    <w:p w14:paraId="418449E8" w14:textId="77777777" w:rsidR="00031CED" w:rsidRPr="00F20255" w:rsidRDefault="00031CED" w:rsidP="00476F09"/>
    <w:sectPr w:rsidR="00031CED" w:rsidRPr="00F20255" w:rsidSect="00083920">
      <w:footerReference w:type="first" r:id="rId7"/>
      <w:pgSz w:w="11906" w:h="16838" w:code="9"/>
      <w:pgMar w:top="1134" w:right="964" w:bottom="1021" w:left="130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926DA" w14:textId="77777777" w:rsidR="009D7D0E" w:rsidRDefault="009D7D0E">
      <w:r>
        <w:separator/>
      </w:r>
    </w:p>
  </w:endnote>
  <w:endnote w:type="continuationSeparator" w:id="0">
    <w:p w14:paraId="44A5DDF4" w14:textId="77777777" w:rsidR="009D7D0E" w:rsidRDefault="009D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">
    <w:altName w:val="Times New Roman"/>
    <w:charset w:val="00"/>
    <w:family w:val="auto"/>
    <w:pitch w:val="variable"/>
    <w:sig w:usb0="A00000AF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390B" w14:textId="272FD47A" w:rsidR="00D5316F" w:rsidRPr="00C950D8" w:rsidRDefault="00D5316F">
    <w:pPr>
      <w:pStyle w:val="Fuzeile"/>
      <w:rPr>
        <w:color w:val="B2B2B2"/>
        <w:sz w:val="14"/>
        <w:szCs w:val="16"/>
      </w:rPr>
    </w:pPr>
    <w:r w:rsidRPr="00C950D8">
      <w:rPr>
        <w:color w:val="B2B2B2"/>
        <w:sz w:val="14"/>
        <w:szCs w:val="16"/>
      </w:rPr>
      <w:t xml:space="preserve">Dateiname: </w:t>
    </w:r>
    <w:r w:rsidR="00FD1EC3">
      <w:rPr>
        <w:color w:val="B2B2B2"/>
        <w:sz w:val="14"/>
        <w:szCs w:val="16"/>
      </w:rPr>
      <w:fldChar w:fldCharType="begin"/>
    </w:r>
    <w:r w:rsidR="00FD1EC3">
      <w:rPr>
        <w:color w:val="B2B2B2"/>
        <w:sz w:val="14"/>
        <w:szCs w:val="16"/>
      </w:rPr>
      <w:instrText xml:space="preserve"> FILENAME   \* MERGEFORMAT </w:instrText>
    </w:r>
    <w:r w:rsidR="00FD1EC3">
      <w:rPr>
        <w:color w:val="B2B2B2"/>
        <w:sz w:val="14"/>
        <w:szCs w:val="16"/>
      </w:rPr>
      <w:fldChar w:fldCharType="separate"/>
    </w:r>
    <w:r w:rsidR="00FD1EC3">
      <w:rPr>
        <w:noProof/>
        <w:color w:val="B2B2B2"/>
        <w:sz w:val="14"/>
        <w:szCs w:val="16"/>
      </w:rPr>
      <w:t>uebertragung_patent_de-en_2022.docx</w:t>
    </w:r>
    <w:r w:rsidR="00FD1EC3">
      <w:rPr>
        <w:color w:val="B2B2B2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040C" w14:textId="77777777" w:rsidR="009D7D0E" w:rsidRDefault="009D7D0E">
      <w:r>
        <w:separator/>
      </w:r>
    </w:p>
  </w:footnote>
  <w:footnote w:type="continuationSeparator" w:id="0">
    <w:p w14:paraId="375E096C" w14:textId="77777777" w:rsidR="009D7D0E" w:rsidRDefault="009D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C3F"/>
    <w:multiLevelType w:val="multilevel"/>
    <w:tmpl w:val="4C18CA7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suff w:val="space"/>
      <w:lvlText w:val="(%7)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suff w:val="space"/>
      <w:lvlText w:val="(%8)"/>
      <w:lvlJc w:val="left"/>
      <w:pPr>
        <w:ind w:left="1701" w:hanging="567"/>
      </w:pPr>
      <w:rPr>
        <w:rFonts w:hint="default"/>
      </w:rPr>
    </w:lvl>
    <w:lvl w:ilvl="8">
      <w:start w:val="1"/>
      <w:numFmt w:val="decimal"/>
      <w:suff w:val="space"/>
      <w:lvlText w:val="%9."/>
      <w:lvlJc w:val="left"/>
      <w:pPr>
        <w:ind w:left="2268" w:hanging="567"/>
      </w:pPr>
      <w:rPr>
        <w:rFonts w:hint="default"/>
      </w:rPr>
    </w:lvl>
  </w:abstractNum>
  <w:abstractNum w:abstractNumId="1" w15:restartNumberingAfterBreak="0">
    <w:nsid w:val="480B1CB8"/>
    <w:multiLevelType w:val="hybridMultilevel"/>
    <w:tmpl w:val="0D167066"/>
    <w:lvl w:ilvl="0" w:tplc="AF56E0FE">
      <w:start w:val="1"/>
      <w:numFmt w:val="bullet"/>
      <w:lvlText w:val="–"/>
      <w:lvlJc w:val="left"/>
      <w:pPr>
        <w:tabs>
          <w:tab w:val="num" w:pos="567"/>
        </w:tabs>
        <w:ind w:left="1701" w:hanging="283"/>
      </w:pPr>
      <w:rPr>
        <w:rFonts w:ascii="QuaySansEF" w:hAnsi="QuaySansEF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5EE7"/>
    <w:multiLevelType w:val="hybridMultilevel"/>
    <w:tmpl w:val="CC044452"/>
    <w:lvl w:ilvl="0" w:tplc="0CFA453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660A8"/>
    <w:multiLevelType w:val="hybridMultilevel"/>
    <w:tmpl w:val="A53EAE00"/>
    <w:lvl w:ilvl="0" w:tplc="BC4AD76C">
      <w:start w:val="1"/>
      <w:numFmt w:val="bullet"/>
      <w:pStyle w:val="IPTCheckbox-Liste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469473961">
    <w:abstractNumId w:val="1"/>
  </w:num>
  <w:num w:numId="2" w16cid:durableId="1973898271">
    <w:abstractNumId w:val="2"/>
  </w:num>
  <w:num w:numId="3" w16cid:durableId="239483300">
    <w:abstractNumId w:val="3"/>
  </w:num>
  <w:num w:numId="4" w16cid:durableId="9071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rache" w:val="deu"/>
  </w:docVars>
  <w:rsids>
    <w:rsidRoot w:val="00C96917"/>
    <w:rsid w:val="00031CED"/>
    <w:rsid w:val="000363F8"/>
    <w:rsid w:val="00042500"/>
    <w:rsid w:val="00054294"/>
    <w:rsid w:val="00054681"/>
    <w:rsid w:val="000741F3"/>
    <w:rsid w:val="00076788"/>
    <w:rsid w:val="00083920"/>
    <w:rsid w:val="00090789"/>
    <w:rsid w:val="00096300"/>
    <w:rsid w:val="000B0150"/>
    <w:rsid w:val="000C0C86"/>
    <w:rsid w:val="000C5E24"/>
    <w:rsid w:val="000C6DED"/>
    <w:rsid w:val="000D5D57"/>
    <w:rsid w:val="000D6ABB"/>
    <w:rsid w:val="000E0128"/>
    <w:rsid w:val="000E1671"/>
    <w:rsid w:val="000E3738"/>
    <w:rsid w:val="000E5C6C"/>
    <w:rsid w:val="000E61B2"/>
    <w:rsid w:val="000F5D36"/>
    <w:rsid w:val="000F6E83"/>
    <w:rsid w:val="000F7039"/>
    <w:rsid w:val="001012C7"/>
    <w:rsid w:val="001064DF"/>
    <w:rsid w:val="00121EA1"/>
    <w:rsid w:val="00125C93"/>
    <w:rsid w:val="00133C49"/>
    <w:rsid w:val="001355B4"/>
    <w:rsid w:val="00154A6C"/>
    <w:rsid w:val="00162F4B"/>
    <w:rsid w:val="001632AE"/>
    <w:rsid w:val="001708B9"/>
    <w:rsid w:val="00171320"/>
    <w:rsid w:val="00174F60"/>
    <w:rsid w:val="00177EC9"/>
    <w:rsid w:val="00180BA6"/>
    <w:rsid w:val="00182997"/>
    <w:rsid w:val="0018525F"/>
    <w:rsid w:val="00190943"/>
    <w:rsid w:val="00195B07"/>
    <w:rsid w:val="001A117A"/>
    <w:rsid w:val="001A2622"/>
    <w:rsid w:val="001A58C1"/>
    <w:rsid w:val="001A5F83"/>
    <w:rsid w:val="001B5BEC"/>
    <w:rsid w:val="001C0C61"/>
    <w:rsid w:val="001C523F"/>
    <w:rsid w:val="001C69F6"/>
    <w:rsid w:val="001D6EBC"/>
    <w:rsid w:val="001D709F"/>
    <w:rsid w:val="001E728F"/>
    <w:rsid w:val="001F0648"/>
    <w:rsid w:val="001F28FB"/>
    <w:rsid w:val="0020034B"/>
    <w:rsid w:val="0020315C"/>
    <w:rsid w:val="0020472A"/>
    <w:rsid w:val="00211D76"/>
    <w:rsid w:val="00240FA5"/>
    <w:rsid w:val="0024397C"/>
    <w:rsid w:val="00255A7F"/>
    <w:rsid w:val="002602EC"/>
    <w:rsid w:val="00260E95"/>
    <w:rsid w:val="00273E2E"/>
    <w:rsid w:val="00274AF7"/>
    <w:rsid w:val="00274FAA"/>
    <w:rsid w:val="00276395"/>
    <w:rsid w:val="00283650"/>
    <w:rsid w:val="002919AC"/>
    <w:rsid w:val="002B259D"/>
    <w:rsid w:val="002B70F8"/>
    <w:rsid w:val="002C175B"/>
    <w:rsid w:val="002C2D18"/>
    <w:rsid w:val="002C4B00"/>
    <w:rsid w:val="002C4DB5"/>
    <w:rsid w:val="002C4E39"/>
    <w:rsid w:val="002C6D4F"/>
    <w:rsid w:val="002D084E"/>
    <w:rsid w:val="002D16CB"/>
    <w:rsid w:val="002D6287"/>
    <w:rsid w:val="002E430E"/>
    <w:rsid w:val="002F1DB9"/>
    <w:rsid w:val="00303EB0"/>
    <w:rsid w:val="003067AA"/>
    <w:rsid w:val="0030704E"/>
    <w:rsid w:val="0031416B"/>
    <w:rsid w:val="00316957"/>
    <w:rsid w:val="003172F5"/>
    <w:rsid w:val="0031768B"/>
    <w:rsid w:val="00330E76"/>
    <w:rsid w:val="00331E3C"/>
    <w:rsid w:val="00337FA0"/>
    <w:rsid w:val="00342BCB"/>
    <w:rsid w:val="00343762"/>
    <w:rsid w:val="00344DFD"/>
    <w:rsid w:val="00350984"/>
    <w:rsid w:val="0035238C"/>
    <w:rsid w:val="00356C2E"/>
    <w:rsid w:val="003574E7"/>
    <w:rsid w:val="00361264"/>
    <w:rsid w:val="003623D5"/>
    <w:rsid w:val="003637E8"/>
    <w:rsid w:val="00376EEB"/>
    <w:rsid w:val="003932C3"/>
    <w:rsid w:val="003943D3"/>
    <w:rsid w:val="003A0E95"/>
    <w:rsid w:val="003B0DD5"/>
    <w:rsid w:val="003C1478"/>
    <w:rsid w:val="003E2778"/>
    <w:rsid w:val="003E6469"/>
    <w:rsid w:val="003E64FB"/>
    <w:rsid w:val="003F0148"/>
    <w:rsid w:val="003F13DB"/>
    <w:rsid w:val="003F71B0"/>
    <w:rsid w:val="004008E5"/>
    <w:rsid w:val="0040343D"/>
    <w:rsid w:val="00410E43"/>
    <w:rsid w:val="00417E4C"/>
    <w:rsid w:val="0043150E"/>
    <w:rsid w:val="00431627"/>
    <w:rsid w:val="0044736E"/>
    <w:rsid w:val="0046259A"/>
    <w:rsid w:val="004707F0"/>
    <w:rsid w:val="00473D46"/>
    <w:rsid w:val="00476F09"/>
    <w:rsid w:val="00481C34"/>
    <w:rsid w:val="00487F08"/>
    <w:rsid w:val="0049261C"/>
    <w:rsid w:val="00493FD4"/>
    <w:rsid w:val="004962CE"/>
    <w:rsid w:val="004A1A22"/>
    <w:rsid w:val="004A65E5"/>
    <w:rsid w:val="004B2259"/>
    <w:rsid w:val="004C6D96"/>
    <w:rsid w:val="004F30A6"/>
    <w:rsid w:val="00500D74"/>
    <w:rsid w:val="00515925"/>
    <w:rsid w:val="00553E6B"/>
    <w:rsid w:val="00556B96"/>
    <w:rsid w:val="0056539F"/>
    <w:rsid w:val="0056734F"/>
    <w:rsid w:val="00592ABB"/>
    <w:rsid w:val="005C6295"/>
    <w:rsid w:val="005E23DE"/>
    <w:rsid w:val="005E689E"/>
    <w:rsid w:val="005E7788"/>
    <w:rsid w:val="005F7805"/>
    <w:rsid w:val="006063C0"/>
    <w:rsid w:val="00613012"/>
    <w:rsid w:val="006169E5"/>
    <w:rsid w:val="00630431"/>
    <w:rsid w:val="00631003"/>
    <w:rsid w:val="00632EFC"/>
    <w:rsid w:val="0064446B"/>
    <w:rsid w:val="00644F2D"/>
    <w:rsid w:val="00646542"/>
    <w:rsid w:val="00650DD4"/>
    <w:rsid w:val="0065657C"/>
    <w:rsid w:val="006636F3"/>
    <w:rsid w:val="00667892"/>
    <w:rsid w:val="00670D77"/>
    <w:rsid w:val="006716E4"/>
    <w:rsid w:val="00680F21"/>
    <w:rsid w:val="00684138"/>
    <w:rsid w:val="0068513F"/>
    <w:rsid w:val="00686EB2"/>
    <w:rsid w:val="00695B14"/>
    <w:rsid w:val="00696A80"/>
    <w:rsid w:val="00697D84"/>
    <w:rsid w:val="006A4165"/>
    <w:rsid w:val="006B4928"/>
    <w:rsid w:val="006C122E"/>
    <w:rsid w:val="006C3569"/>
    <w:rsid w:val="006C4378"/>
    <w:rsid w:val="006D1522"/>
    <w:rsid w:val="006D3328"/>
    <w:rsid w:val="006D3AF1"/>
    <w:rsid w:val="006E3CD9"/>
    <w:rsid w:val="006E4611"/>
    <w:rsid w:val="006E5E2E"/>
    <w:rsid w:val="006E6810"/>
    <w:rsid w:val="00702845"/>
    <w:rsid w:val="00705A8A"/>
    <w:rsid w:val="00706602"/>
    <w:rsid w:val="00716C48"/>
    <w:rsid w:val="00735AC7"/>
    <w:rsid w:val="00747E27"/>
    <w:rsid w:val="00750031"/>
    <w:rsid w:val="00750733"/>
    <w:rsid w:val="00752ABB"/>
    <w:rsid w:val="00767819"/>
    <w:rsid w:val="00771A8D"/>
    <w:rsid w:val="00774D15"/>
    <w:rsid w:val="00782E82"/>
    <w:rsid w:val="00784FDF"/>
    <w:rsid w:val="007905AD"/>
    <w:rsid w:val="00790BD7"/>
    <w:rsid w:val="00795B06"/>
    <w:rsid w:val="00796D24"/>
    <w:rsid w:val="007A5FED"/>
    <w:rsid w:val="007A63CB"/>
    <w:rsid w:val="007B1801"/>
    <w:rsid w:val="007C2615"/>
    <w:rsid w:val="007C60B9"/>
    <w:rsid w:val="007D4F33"/>
    <w:rsid w:val="007E2C81"/>
    <w:rsid w:val="007E4E01"/>
    <w:rsid w:val="007F181C"/>
    <w:rsid w:val="007F5E18"/>
    <w:rsid w:val="007F6A0F"/>
    <w:rsid w:val="0080456E"/>
    <w:rsid w:val="00812D6E"/>
    <w:rsid w:val="00814052"/>
    <w:rsid w:val="00830873"/>
    <w:rsid w:val="008334EA"/>
    <w:rsid w:val="0084513C"/>
    <w:rsid w:val="00852350"/>
    <w:rsid w:val="008530C2"/>
    <w:rsid w:val="00862F2F"/>
    <w:rsid w:val="00864A19"/>
    <w:rsid w:val="008657FD"/>
    <w:rsid w:val="00874422"/>
    <w:rsid w:val="00874A3E"/>
    <w:rsid w:val="00877B1A"/>
    <w:rsid w:val="00884FF5"/>
    <w:rsid w:val="0088794E"/>
    <w:rsid w:val="00897D5D"/>
    <w:rsid w:val="008A29E9"/>
    <w:rsid w:val="008B0992"/>
    <w:rsid w:val="008B519E"/>
    <w:rsid w:val="008B7F92"/>
    <w:rsid w:val="008D61E0"/>
    <w:rsid w:val="008E0992"/>
    <w:rsid w:val="008E0CC4"/>
    <w:rsid w:val="008E1D5B"/>
    <w:rsid w:val="008E5EDB"/>
    <w:rsid w:val="008E6437"/>
    <w:rsid w:val="008E68A9"/>
    <w:rsid w:val="008F2A38"/>
    <w:rsid w:val="00906571"/>
    <w:rsid w:val="00907B62"/>
    <w:rsid w:val="00907FAB"/>
    <w:rsid w:val="0091080D"/>
    <w:rsid w:val="00916E35"/>
    <w:rsid w:val="00920811"/>
    <w:rsid w:val="0092398A"/>
    <w:rsid w:val="009240EF"/>
    <w:rsid w:val="0093347C"/>
    <w:rsid w:val="009356EE"/>
    <w:rsid w:val="00957137"/>
    <w:rsid w:val="00980CC8"/>
    <w:rsid w:val="00981ED9"/>
    <w:rsid w:val="009851D3"/>
    <w:rsid w:val="00990A1C"/>
    <w:rsid w:val="00993FF7"/>
    <w:rsid w:val="00997F1C"/>
    <w:rsid w:val="009C1C44"/>
    <w:rsid w:val="009C6FAB"/>
    <w:rsid w:val="009D14AD"/>
    <w:rsid w:val="009D5220"/>
    <w:rsid w:val="009D7D0E"/>
    <w:rsid w:val="009E1115"/>
    <w:rsid w:val="009E4BBE"/>
    <w:rsid w:val="009E66D8"/>
    <w:rsid w:val="009F1A03"/>
    <w:rsid w:val="009F6A1A"/>
    <w:rsid w:val="00A02DA7"/>
    <w:rsid w:val="00A12D57"/>
    <w:rsid w:val="00A20851"/>
    <w:rsid w:val="00A21FA5"/>
    <w:rsid w:val="00A2388C"/>
    <w:rsid w:val="00A25C59"/>
    <w:rsid w:val="00A3331A"/>
    <w:rsid w:val="00A34B06"/>
    <w:rsid w:val="00A378E6"/>
    <w:rsid w:val="00A37DE7"/>
    <w:rsid w:val="00A40C06"/>
    <w:rsid w:val="00A45EAA"/>
    <w:rsid w:val="00A514EE"/>
    <w:rsid w:val="00A92972"/>
    <w:rsid w:val="00AA3BB4"/>
    <w:rsid w:val="00AB0FE9"/>
    <w:rsid w:val="00AB6C01"/>
    <w:rsid w:val="00AB72C6"/>
    <w:rsid w:val="00AC16DB"/>
    <w:rsid w:val="00AC69DD"/>
    <w:rsid w:val="00AD0BAD"/>
    <w:rsid w:val="00AD2A92"/>
    <w:rsid w:val="00AE5072"/>
    <w:rsid w:val="00AE77F0"/>
    <w:rsid w:val="00AF3ACD"/>
    <w:rsid w:val="00B0605D"/>
    <w:rsid w:val="00B07816"/>
    <w:rsid w:val="00B16E2C"/>
    <w:rsid w:val="00B2236D"/>
    <w:rsid w:val="00B22DDE"/>
    <w:rsid w:val="00B3563C"/>
    <w:rsid w:val="00B413DC"/>
    <w:rsid w:val="00B54897"/>
    <w:rsid w:val="00B555B3"/>
    <w:rsid w:val="00B55F92"/>
    <w:rsid w:val="00B62C1E"/>
    <w:rsid w:val="00B630F8"/>
    <w:rsid w:val="00B63844"/>
    <w:rsid w:val="00B73250"/>
    <w:rsid w:val="00B874A0"/>
    <w:rsid w:val="00B94EE9"/>
    <w:rsid w:val="00BA09FE"/>
    <w:rsid w:val="00BA4BA9"/>
    <w:rsid w:val="00BA5B68"/>
    <w:rsid w:val="00BA73BE"/>
    <w:rsid w:val="00BB7050"/>
    <w:rsid w:val="00BB7516"/>
    <w:rsid w:val="00BC4529"/>
    <w:rsid w:val="00BD65FF"/>
    <w:rsid w:val="00BD671A"/>
    <w:rsid w:val="00BD6BF6"/>
    <w:rsid w:val="00BE25D2"/>
    <w:rsid w:val="00BF1344"/>
    <w:rsid w:val="00BF7F8E"/>
    <w:rsid w:val="00C11B0B"/>
    <w:rsid w:val="00C11BB4"/>
    <w:rsid w:val="00C1202B"/>
    <w:rsid w:val="00C220CE"/>
    <w:rsid w:val="00C37BD6"/>
    <w:rsid w:val="00C511EC"/>
    <w:rsid w:val="00C5498D"/>
    <w:rsid w:val="00C71F1F"/>
    <w:rsid w:val="00C7289D"/>
    <w:rsid w:val="00C8300B"/>
    <w:rsid w:val="00C94DA6"/>
    <w:rsid w:val="00C950D8"/>
    <w:rsid w:val="00C96917"/>
    <w:rsid w:val="00CA0771"/>
    <w:rsid w:val="00CB44B4"/>
    <w:rsid w:val="00CB45A6"/>
    <w:rsid w:val="00CB5FDF"/>
    <w:rsid w:val="00CB7091"/>
    <w:rsid w:val="00CC6D95"/>
    <w:rsid w:val="00CD7A9A"/>
    <w:rsid w:val="00CE1467"/>
    <w:rsid w:val="00CE1A3E"/>
    <w:rsid w:val="00CE22F3"/>
    <w:rsid w:val="00CE7AA7"/>
    <w:rsid w:val="00CF3C25"/>
    <w:rsid w:val="00CF43C2"/>
    <w:rsid w:val="00D03510"/>
    <w:rsid w:val="00D043CC"/>
    <w:rsid w:val="00D0608A"/>
    <w:rsid w:val="00D16415"/>
    <w:rsid w:val="00D17087"/>
    <w:rsid w:val="00D2476E"/>
    <w:rsid w:val="00D34EDD"/>
    <w:rsid w:val="00D4331D"/>
    <w:rsid w:val="00D4714A"/>
    <w:rsid w:val="00D5316F"/>
    <w:rsid w:val="00D632AC"/>
    <w:rsid w:val="00D80718"/>
    <w:rsid w:val="00D8158A"/>
    <w:rsid w:val="00D8475F"/>
    <w:rsid w:val="00D90B71"/>
    <w:rsid w:val="00D926F8"/>
    <w:rsid w:val="00D97EBB"/>
    <w:rsid w:val="00DA2638"/>
    <w:rsid w:val="00DA489E"/>
    <w:rsid w:val="00DB4CAA"/>
    <w:rsid w:val="00DB56F7"/>
    <w:rsid w:val="00DB6204"/>
    <w:rsid w:val="00DC2F74"/>
    <w:rsid w:val="00DE4F26"/>
    <w:rsid w:val="00DE58EB"/>
    <w:rsid w:val="00DE5ABE"/>
    <w:rsid w:val="00DF042A"/>
    <w:rsid w:val="00DF2E60"/>
    <w:rsid w:val="00DF2EA9"/>
    <w:rsid w:val="00DF38BD"/>
    <w:rsid w:val="00DF68AB"/>
    <w:rsid w:val="00E07B67"/>
    <w:rsid w:val="00E12E1F"/>
    <w:rsid w:val="00E14572"/>
    <w:rsid w:val="00E15050"/>
    <w:rsid w:val="00E17FF6"/>
    <w:rsid w:val="00E209D2"/>
    <w:rsid w:val="00E32B1D"/>
    <w:rsid w:val="00E3683F"/>
    <w:rsid w:val="00E41075"/>
    <w:rsid w:val="00E53F61"/>
    <w:rsid w:val="00E55554"/>
    <w:rsid w:val="00E64A9D"/>
    <w:rsid w:val="00E7085C"/>
    <w:rsid w:val="00E75006"/>
    <w:rsid w:val="00E805D0"/>
    <w:rsid w:val="00E94171"/>
    <w:rsid w:val="00E96FB8"/>
    <w:rsid w:val="00EA0312"/>
    <w:rsid w:val="00EA0A8B"/>
    <w:rsid w:val="00EA16F8"/>
    <w:rsid w:val="00EA3FC5"/>
    <w:rsid w:val="00EA456C"/>
    <w:rsid w:val="00EB6640"/>
    <w:rsid w:val="00EB6805"/>
    <w:rsid w:val="00EB75C9"/>
    <w:rsid w:val="00EE17FA"/>
    <w:rsid w:val="00EE3997"/>
    <w:rsid w:val="00EF2883"/>
    <w:rsid w:val="00F04D2C"/>
    <w:rsid w:val="00F1500F"/>
    <w:rsid w:val="00F17F13"/>
    <w:rsid w:val="00F20255"/>
    <w:rsid w:val="00F25231"/>
    <w:rsid w:val="00F26992"/>
    <w:rsid w:val="00F37152"/>
    <w:rsid w:val="00F37EF0"/>
    <w:rsid w:val="00F4290D"/>
    <w:rsid w:val="00F46B83"/>
    <w:rsid w:val="00F5041C"/>
    <w:rsid w:val="00F550C8"/>
    <w:rsid w:val="00F60C76"/>
    <w:rsid w:val="00F62E98"/>
    <w:rsid w:val="00F67922"/>
    <w:rsid w:val="00F70912"/>
    <w:rsid w:val="00F709BB"/>
    <w:rsid w:val="00F71CDF"/>
    <w:rsid w:val="00F76B38"/>
    <w:rsid w:val="00F83B4A"/>
    <w:rsid w:val="00FA07E8"/>
    <w:rsid w:val="00FA517D"/>
    <w:rsid w:val="00FA57A8"/>
    <w:rsid w:val="00FA7B8B"/>
    <w:rsid w:val="00FC20EF"/>
    <w:rsid w:val="00FC236E"/>
    <w:rsid w:val="00FC6AAA"/>
    <w:rsid w:val="00FD0542"/>
    <w:rsid w:val="00FD1EC3"/>
    <w:rsid w:val="00FD79DD"/>
    <w:rsid w:val="00FE3BEB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42642"/>
  <w15:chartTrackingRefBased/>
  <w15:docId w15:val="{893996A1-D6BC-4724-B0DE-6AFCF8D7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0255"/>
    <w:pPr>
      <w:widowControl w:val="0"/>
      <w:autoSpaceDE w:val="0"/>
      <w:autoSpaceDN w:val="0"/>
      <w:adjustRightInd w:val="0"/>
    </w:pPr>
    <w:rPr>
      <w:rFonts w:ascii="Arial" w:eastAsia="Times New Roman" w:hAnsi="Arial" w:cs="LetterGothic"/>
      <w:sz w:val="22"/>
      <w:szCs w:val="21"/>
    </w:rPr>
  </w:style>
  <w:style w:type="paragraph" w:styleId="berschrift1">
    <w:name w:val="heading 1"/>
    <w:basedOn w:val="Standard"/>
    <w:next w:val="Standard"/>
    <w:qFormat/>
    <w:rsid w:val="006E3CD9"/>
    <w:pPr>
      <w:keepNext/>
      <w:spacing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D1EC3"/>
    <w:pPr>
      <w:keepNext/>
      <w:spacing w:after="3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EC3"/>
    <w:pPr>
      <w:keepNext/>
      <w:spacing w:after="3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qFormat/>
    <w:rsid w:val="00FD1EC3"/>
    <w:pPr>
      <w:keepNext/>
      <w:spacing w:after="160"/>
      <w:outlineLvl w:val="3"/>
    </w:pPr>
    <w:rPr>
      <w:bCs/>
      <w:szCs w:val="28"/>
    </w:rPr>
  </w:style>
  <w:style w:type="paragraph" w:styleId="berschrift5">
    <w:name w:val="heading 5"/>
    <w:basedOn w:val="Standard"/>
    <w:qFormat/>
    <w:rsid w:val="00FD1EC3"/>
    <w:pPr>
      <w:spacing w:after="160"/>
      <w:outlineLvl w:val="4"/>
    </w:pPr>
    <w:rPr>
      <w:bCs/>
      <w:iCs/>
      <w:szCs w:val="26"/>
    </w:rPr>
  </w:style>
  <w:style w:type="paragraph" w:styleId="berschrift6">
    <w:name w:val="heading 6"/>
    <w:basedOn w:val="Standard"/>
    <w:qFormat/>
    <w:rsid w:val="00FD1EC3"/>
    <w:pPr>
      <w:spacing w:after="60"/>
      <w:outlineLvl w:val="5"/>
    </w:pPr>
    <w:rPr>
      <w:bCs/>
      <w:szCs w:val="22"/>
    </w:rPr>
  </w:style>
  <w:style w:type="paragraph" w:styleId="berschrift7">
    <w:name w:val="heading 7"/>
    <w:basedOn w:val="Standard"/>
    <w:qFormat/>
    <w:rsid w:val="00FD1EC3"/>
    <w:pPr>
      <w:spacing w:after="60"/>
      <w:outlineLvl w:val="6"/>
    </w:pPr>
  </w:style>
  <w:style w:type="paragraph" w:styleId="berschrift8">
    <w:name w:val="heading 8"/>
    <w:basedOn w:val="Standard"/>
    <w:qFormat/>
    <w:rsid w:val="00FD1EC3"/>
    <w:pPr>
      <w:spacing w:after="60"/>
      <w:outlineLvl w:val="7"/>
    </w:pPr>
    <w:rPr>
      <w:iCs/>
    </w:rPr>
  </w:style>
  <w:style w:type="paragraph" w:styleId="berschrift9">
    <w:name w:val="heading 9"/>
    <w:basedOn w:val="Standard"/>
    <w:qFormat/>
    <w:rsid w:val="00FD1EC3"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C629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5C6295"/>
    <w:rPr>
      <w:vertAlign w:val="superscript"/>
    </w:rPr>
  </w:style>
  <w:style w:type="paragraph" w:styleId="Fuzeile">
    <w:name w:val="footer"/>
    <w:basedOn w:val="Standard"/>
    <w:rsid w:val="00D5316F"/>
    <w:pPr>
      <w:tabs>
        <w:tab w:val="center" w:pos="4536"/>
        <w:tab w:val="right" w:pos="9072"/>
      </w:tabs>
    </w:pPr>
    <w:rPr>
      <w:color w:val="C0C0C0"/>
      <w:sz w:val="16"/>
    </w:rPr>
  </w:style>
  <w:style w:type="paragraph" w:customStyle="1" w:styleId="IPTCheckbox-Liste">
    <w:name w:val="IPT Checkbox-Liste"/>
    <w:basedOn w:val="Standard"/>
    <w:rsid w:val="00F20255"/>
    <w:pPr>
      <w:numPr>
        <w:numId w:val="3"/>
      </w:numPr>
      <w:tabs>
        <w:tab w:val="clear" w:pos="1134"/>
        <w:tab w:val="num" w:pos="360"/>
      </w:tabs>
      <w:spacing w:after="60"/>
      <w:ind w:left="0" w:firstLine="0"/>
    </w:pPr>
  </w:style>
  <w:style w:type="paragraph" w:styleId="Kommentartext">
    <w:name w:val="annotation text"/>
    <w:basedOn w:val="Standard"/>
    <w:semiHidden/>
    <w:rsid w:val="005C62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C6295"/>
    <w:rPr>
      <w:b/>
      <w:bCs/>
    </w:rPr>
  </w:style>
  <w:style w:type="character" w:styleId="Kommentarzeichen">
    <w:name w:val="annotation reference"/>
    <w:basedOn w:val="Absatz-Standardschriftart"/>
    <w:semiHidden/>
    <w:rsid w:val="005C6295"/>
    <w:rPr>
      <w:sz w:val="16"/>
      <w:szCs w:val="16"/>
    </w:rPr>
  </w:style>
  <w:style w:type="paragraph" w:styleId="Kopfzeile">
    <w:name w:val="header"/>
    <w:basedOn w:val="Standard"/>
    <w:rsid w:val="005C6295"/>
  </w:style>
  <w:style w:type="paragraph" w:styleId="Sprechblasentext">
    <w:name w:val="Balloon Text"/>
    <w:basedOn w:val="Standard"/>
    <w:semiHidden/>
    <w:rsid w:val="005C629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C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qFormat/>
    <w:rsid w:val="006E3CD9"/>
    <w:pPr>
      <w:widowControl/>
    </w:pPr>
    <w:rPr>
      <w:rFonts w:cs="QuaySansEF"/>
      <w:sz w:val="20"/>
      <w:szCs w:val="20"/>
      <w:lang w:val="de-DE"/>
    </w:rPr>
  </w:style>
  <w:style w:type="paragraph" w:customStyle="1" w:styleId="TextVariabel">
    <w:name w:val="Text_Variabel"/>
    <w:basedOn w:val="Text"/>
    <w:qFormat/>
    <w:rsid w:val="00F20255"/>
    <w:rPr>
      <w:sz w:val="22"/>
      <w:lang w:val="en-GB"/>
    </w:rPr>
  </w:style>
  <w:style w:type="paragraph" w:customStyle="1" w:styleId="TabellenTitel">
    <w:name w:val="Tabellen_Titel"/>
    <w:basedOn w:val="Standard"/>
    <w:qFormat/>
    <w:rsid w:val="00F20255"/>
    <w:rPr>
      <w:rFonts w:ascii="Arial Narrow" w:eastAsia="SimSun" w:hAnsi="Arial Narrow" w:cs="Arial"/>
      <w:b/>
      <w:bCs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en\Vorlagen\&#220;bertragungserkl&#228;rung_de_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Übertragungserklärung_de_en.dot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ÜBERTRAGUNGSVERTRAG/ASSIGNMENT AGREEMENT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ÜBERTRAGUNGSVERTRAG/ASSIGNMENT AGREEMENT</dc:title>
  <dc:subject/>
  <dc:creator>KLEY, Hansjörg</dc:creator>
  <cp:keywords/>
  <dc:description/>
  <cp:lastModifiedBy>Hansjörg Kley</cp:lastModifiedBy>
  <cp:revision>4</cp:revision>
  <cp:lastPrinted>2008-08-22T21:12:00Z</cp:lastPrinted>
  <dcterms:created xsi:type="dcterms:W3CDTF">2022-08-31T20:12:00Z</dcterms:created>
  <dcterms:modified xsi:type="dcterms:W3CDTF">2022-08-31T21:33:00Z</dcterms:modified>
</cp:coreProperties>
</file>